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3783E6A2" w:rsidR="00B12077" w:rsidRPr="00302579" w:rsidRDefault="00820E6D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F33568" w:rsidRPr="00302579">
        <w:rPr>
          <w:rFonts w:ascii="Sylfaen" w:hAnsi="Sylfaen" w:cs="Sylfaen"/>
          <w:b/>
          <w:bCs/>
          <w:sz w:val="20"/>
          <w:szCs w:val="20"/>
          <w:lang w:val="ka-GE"/>
        </w:rPr>
        <w:t>ფოლადის</w:t>
      </w:r>
      <w:r w:rsidR="00F33568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b/>
          <w:bCs/>
          <w:sz w:val="20"/>
          <w:szCs w:val="20"/>
          <w:lang w:val="ka-GE"/>
        </w:rPr>
        <w:t>ბოძ</w:t>
      </w:r>
      <w:r w:rsidR="00F33568" w:rsidRPr="00302579">
        <w:rPr>
          <w:rFonts w:ascii="Sylfaen" w:hAnsi="Sylfaen" w:cs="Sylfaen"/>
          <w:b/>
          <w:bCs/>
          <w:sz w:val="20"/>
          <w:szCs w:val="20"/>
          <w:lang w:val="ka-GE"/>
        </w:rPr>
        <w:t>ების</w:t>
      </w:r>
      <w:r w:rsidR="00F33568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="00F33568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12077" w:rsidRPr="00302579">
        <w:rPr>
          <w:rFonts w:ascii="Sylfaen" w:hAnsi="Sylfaen" w:cs="Sylfaen"/>
          <w:b/>
          <w:sz w:val="20"/>
          <w:szCs w:val="20"/>
          <w:lang w:val="ka-GE"/>
        </w:rPr>
        <w:t>თაობაზე</w:t>
      </w:r>
    </w:p>
    <w:p w14:paraId="207C1A6F" w14:textId="2E4FA6CC" w:rsidR="00AB4047" w:rsidRPr="00302579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302579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A10CD7" w14:textId="464AEA0B" w:rsidR="007D73CE" w:rsidRPr="00302579" w:rsidRDefault="007D73CE" w:rsidP="00CE34C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B12077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0</w:t>
      </w:r>
      <w:r w:rsidR="00C6273D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98</w:t>
      </w:r>
      <w:r w:rsidR="001B300E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-BID-1</w:t>
      </w:r>
      <w:r w:rsidR="00C6273D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9</w:t>
      </w:r>
    </w:p>
    <w:p w14:paraId="067673A5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2347E69F" w:rsidR="003011B3" w:rsidRPr="00302579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67335D" w14:textId="77777777" w:rsidR="00E80EB9" w:rsidRPr="00302579" w:rsidRDefault="00E80EB9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BC8710" w14:textId="01BB4278" w:rsidR="00F33568" w:rsidRPr="00302579" w:rsidRDefault="00F33568" w:rsidP="00F3356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ფოლადის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b/>
          <w:bCs/>
          <w:sz w:val="20"/>
          <w:szCs w:val="20"/>
          <w:lang w:val="ka-GE"/>
        </w:rPr>
        <w:t>ბოძ</w:t>
      </w: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ების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შესყიდვა</w:t>
      </w:r>
    </w:p>
    <w:p w14:paraId="61F2CFCF" w14:textId="77777777" w:rsidR="00C6273D" w:rsidRPr="00302579" w:rsidRDefault="00C6273D" w:rsidP="00F3356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2EF8BCA" w14:textId="0E78AEC3" w:rsidR="004A7AB6" w:rsidRPr="00302579" w:rsidRDefault="0083664C" w:rsidP="004809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№ 0</w:t>
      </w:r>
      <w:r w:rsidR="00C6273D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98</w:t>
      </w:r>
      <w:r w:rsidR="001B300E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-BID-1</w:t>
      </w:r>
      <w:r w:rsidR="00C6273D"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>9</w:t>
      </w:r>
    </w:p>
    <w:p w14:paraId="38DCEA41" w14:textId="1146F0BA" w:rsidR="00A50438" w:rsidRPr="00302579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64854B1A" w:rsidR="00713EFC" w:rsidRPr="00302579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713EFC" w:rsidRPr="00302579">
        <w:rPr>
          <w:rFonts w:asciiTheme="minorHAnsi" w:hAnsiTheme="minorHAnsi" w:cstheme="minorHAnsi"/>
          <w:sz w:val="20"/>
          <w:szCs w:val="20"/>
        </w:rPr>
        <w:t xml:space="preserve">(GWP) </w:t>
      </w:r>
      <w:r w:rsidRPr="00302579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6273D"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C6273D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ფოლადის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sz w:val="20"/>
          <w:szCs w:val="20"/>
          <w:lang w:val="ka-GE"/>
        </w:rPr>
        <w:t>ბოძ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ების</w:t>
      </w:r>
      <w:r w:rsidR="00C6273D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3664C" w:rsidRPr="00302579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იწვევს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302579">
        <w:rPr>
          <w:rFonts w:asciiTheme="minorHAnsi" w:hAnsiTheme="minorHAnsi" w:cstheme="minorHAnsi"/>
          <w:sz w:val="20"/>
          <w:szCs w:val="20"/>
        </w:rPr>
        <w:t>.</w:t>
      </w:r>
      <w:r w:rsidR="00E262FC" w:rsidRPr="003025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302579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3DE5BE25" w:rsidR="00665C42" w:rsidRPr="00302579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64BC3A43" w:rsidR="005C14A4" w:rsidRPr="00302579" w:rsidRDefault="00D30223" w:rsidP="00DC444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302579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30257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664C" w:rsidRPr="0030257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65965" w:rsidRPr="00302579">
        <w:rPr>
          <w:rFonts w:asciiTheme="minorHAnsi" w:hAnsiTheme="minorHAnsi" w:cstheme="minorHAnsi"/>
          <w:b/>
          <w:sz w:val="20"/>
          <w:szCs w:val="20"/>
          <w:lang w:val="ka-GE"/>
        </w:rPr>
        <w:t>98</w:t>
      </w:r>
      <w:r w:rsidR="00DC4440" w:rsidRPr="0030257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165965" w:rsidRPr="00302579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DEFEBB9" w14:textId="728D1155" w:rsidR="001E1114" w:rsidRPr="00302579" w:rsidRDefault="00D30223" w:rsidP="00E80EB9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302579">
        <w:rPr>
          <w:rFonts w:asciiTheme="minorHAnsi" w:hAnsiTheme="minorHAnsi" w:cstheme="minorHAnsi"/>
          <w:b/>
          <w:sz w:val="20"/>
          <w:szCs w:val="20"/>
        </w:rPr>
        <w:t xml:space="preserve"> 1 (</w:t>
      </w:r>
      <w:proofErr w:type="spellStart"/>
      <w:r w:rsidR="00876B2D" w:rsidRPr="00302579">
        <w:rPr>
          <w:rFonts w:ascii="Sylfaen" w:hAnsi="Sylfaen" w:cs="Sylfaen"/>
          <w:b/>
          <w:sz w:val="20"/>
          <w:szCs w:val="20"/>
        </w:rPr>
        <w:t>ერთი</w:t>
      </w:r>
      <w:proofErr w:type="spellEnd"/>
      <w:r w:rsidR="004446E6" w:rsidRPr="00302579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30257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E80EB9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E80EB9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b/>
          <w:sz w:val="20"/>
          <w:szCs w:val="20"/>
          <w:lang w:val="ka-GE"/>
        </w:rPr>
        <w:t>ბოძების</w:t>
      </w:r>
      <w:r w:rsidR="00E80EB9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80EB9" w:rsidRPr="00302579">
        <w:rPr>
          <w:rFonts w:ascii="Sylfaen" w:hAnsi="Sylfaen" w:cs="Sylfaen"/>
          <w:b/>
          <w:sz w:val="20"/>
          <w:szCs w:val="20"/>
          <w:lang w:val="ka-GE"/>
        </w:rPr>
        <w:t>შესყიდვა</w:t>
      </w:r>
    </w:p>
    <w:p w14:paraId="28DEEF67" w14:textId="77777777" w:rsidR="00E80EB9" w:rsidRPr="00302579" w:rsidRDefault="00E80EB9" w:rsidP="00E80EB9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03AE92F" w14:textId="77777777" w:rsidR="00165965" w:rsidRPr="00302579" w:rsidRDefault="00165965" w:rsidP="001E111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</w:t>
      </w:r>
      <w:r w:rsidRPr="00302579">
        <w:rPr>
          <w:rFonts w:asciiTheme="minorHAnsi" w:hAnsiTheme="minorHAnsi" w:cstheme="minorHAnsi"/>
          <w:b/>
          <w:sz w:val="20"/>
          <w:szCs w:val="20"/>
          <w:lang w:val="en-GB"/>
        </w:rPr>
        <w:t xml:space="preserve">9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12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ნოემბერი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16:00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D073A8" w14:textId="315DA2CA" w:rsidR="00833770" w:rsidRPr="00302579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302579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302579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302579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30257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30257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30257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30257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30257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თარიღი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DD39E9D" w14:textId="77777777" w:rsidR="003C4350" w:rsidRPr="00302579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სათავო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6A78E8E4" w14:textId="77777777" w:rsidR="003C4350" w:rsidRPr="00302579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4F22498" w14:textId="77777777" w:rsidR="001E1114" w:rsidRPr="00302579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30257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EA8BC0" w14:textId="77777777" w:rsidR="00B82F22" w:rsidRPr="00302579" w:rsidRDefault="00B82F22" w:rsidP="00B82F2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4864A03" w14:textId="7E12FBE7" w:rsidR="00B82F22" w:rsidRPr="00302579" w:rsidRDefault="00B82F22" w:rsidP="00B82F2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FF"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თეიმურაზ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კოხრეიძე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მობ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595 905 930, E-mail: </w:t>
      </w:r>
      <w:r w:rsidRPr="0030257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tkokhreidze@gwp.ge</w:t>
      </w:r>
    </w:p>
    <w:p w14:paraId="090CFF4F" w14:textId="77777777" w:rsidR="00B82F22" w:rsidRPr="00302579" w:rsidRDefault="00B82F22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</w:p>
    <w:p w14:paraId="4D94B730" w14:textId="10821109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ნინო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ძიძიგური</w:t>
      </w:r>
      <w:r w:rsidR="00B82F22" w:rsidRPr="00302579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02579">
        <w:rPr>
          <w:rFonts w:ascii="Sylfaen" w:hAnsi="Sylfaen" w:cs="Sylfaen"/>
          <w:sz w:val="20"/>
          <w:szCs w:val="20"/>
          <w:lang w:val="ka-GE"/>
        </w:rPr>
        <w:t>ქ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D448587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30257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</w:p>
    <w:p w14:paraId="28C364C3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14:paraId="6AFD42B6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</w:p>
    <w:p w14:paraId="10F530F6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02579">
        <w:rPr>
          <w:rFonts w:ascii="Sylfaen" w:hAnsi="Sylfaen" w:cs="Sylfaen"/>
          <w:sz w:val="20"/>
          <w:szCs w:val="20"/>
          <w:lang w:val="ka-GE"/>
        </w:rPr>
        <w:t>ქ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7FB18B69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30257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</w:p>
    <w:p w14:paraId="593E276A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52AB764A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  <w:proofErr w:type="spellStart"/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0257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გზით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შპს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0257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ენდ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30257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302579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უნდა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77777777" w:rsidR="00237416" w:rsidRPr="00302579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77777777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2E60E49D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302579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302579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მაღალი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მქონე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56D76621" w:rsidR="00A50438" w:rsidRPr="00302579" w:rsidRDefault="00A50438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349737C" w14:textId="77777777" w:rsidR="00302579" w:rsidRPr="00302579" w:rsidRDefault="00302579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პირობებს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3" w:name="_GoBack"/>
      <w:bookmarkEnd w:id="3"/>
    </w:p>
    <w:p w14:paraId="664DAC97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CE319FC" w14:textId="625ACEA6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ინგლისურ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ენებზე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ახლავს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დოკუმენტაციას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F68BF6C" w14:textId="77777777" w:rsidR="00BD3D91" w:rsidRPr="00302579" w:rsidRDefault="00BD3D91" w:rsidP="00BD3D91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.</w:t>
      </w:r>
    </w:p>
    <w:p w14:paraId="01CFCB87" w14:textId="3F4CE3DB" w:rsidR="00C40C8C" w:rsidRPr="00302579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302579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7069C418" w:rsidR="00A50438" w:rsidRPr="00302579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001A5" w:rsidRPr="0030257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6001A5" w:rsidRPr="00302579">
        <w:rPr>
          <w:rFonts w:ascii="Sylfaen" w:hAnsi="Sylfaen" w:cs="Sylfaen"/>
          <w:sz w:val="20"/>
          <w:szCs w:val="20"/>
          <w:lang w:val="ka-GE"/>
        </w:rPr>
        <w:t>სამოც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ი</w:t>
      </w:r>
      <w:r w:rsidR="000C3223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თვ</w:t>
      </w:r>
      <w:r w:rsidR="006A256D"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="000B5D0F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0257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0AB860E9" w:rsidR="00AF56A2" w:rsidRPr="00302579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302579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9F58" w14:textId="77777777" w:rsidR="008970E2" w:rsidRDefault="008970E2" w:rsidP="007902EA">
      <w:pPr>
        <w:spacing w:after="0" w:line="240" w:lineRule="auto"/>
      </w:pPr>
      <w:r>
        <w:separator/>
      </w:r>
    </w:p>
  </w:endnote>
  <w:endnote w:type="continuationSeparator" w:id="0">
    <w:p w14:paraId="5C237872" w14:textId="77777777" w:rsidR="008970E2" w:rsidRDefault="008970E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9164F3B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6882" w14:textId="77777777" w:rsidR="008970E2" w:rsidRDefault="008970E2" w:rsidP="007902EA">
      <w:pPr>
        <w:spacing w:after="0" w:line="240" w:lineRule="auto"/>
      </w:pPr>
      <w:r>
        <w:separator/>
      </w:r>
    </w:p>
  </w:footnote>
  <w:footnote w:type="continuationSeparator" w:id="0">
    <w:p w14:paraId="145E295E" w14:textId="77777777" w:rsidR="008970E2" w:rsidRDefault="008970E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CC35" w14:textId="4141FF33" w:rsidR="00F33568" w:rsidRPr="006C2D38" w:rsidRDefault="00F33568" w:rsidP="00F33568">
    <w:pPr>
      <w:spacing w:after="0" w:line="36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6C2D38">
      <w:rPr>
        <w:rFonts w:ascii="Sylfaen" w:hAnsi="Sylfaen" w:cs="Sylfaen"/>
        <w:b/>
        <w:bCs/>
        <w:sz w:val="20"/>
        <w:szCs w:val="20"/>
        <w:lang w:val="ka-GE"/>
      </w:rPr>
      <w:t>ფოლადის</w:t>
    </w:r>
    <w:r w:rsidRPr="006C2D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E80EB9">
      <w:rPr>
        <w:rFonts w:ascii="Sylfaen" w:hAnsi="Sylfaen" w:cs="Sylfaen"/>
        <w:b/>
        <w:bCs/>
        <w:sz w:val="20"/>
        <w:szCs w:val="20"/>
        <w:lang w:val="ka-GE"/>
      </w:rPr>
      <w:t>ბოძ</w:t>
    </w:r>
    <w:r w:rsidRPr="006C2D38">
      <w:rPr>
        <w:rFonts w:ascii="Sylfaen" w:hAnsi="Sylfaen" w:cs="Sylfaen"/>
        <w:b/>
        <w:bCs/>
        <w:sz w:val="20"/>
        <w:szCs w:val="20"/>
        <w:lang w:val="ka-GE"/>
      </w:rPr>
      <w:t>ების</w:t>
    </w:r>
    <w:r w:rsidRPr="006C2D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Pr="006C2D38">
      <w:rPr>
        <w:rFonts w:ascii="Sylfaen" w:hAnsi="Sylfaen" w:cs="Sylfaen"/>
        <w:b/>
        <w:bCs/>
        <w:sz w:val="20"/>
        <w:szCs w:val="20"/>
        <w:lang w:val="ka-GE"/>
      </w:rPr>
      <w:t>შესყიდვა</w:t>
    </w:r>
  </w:p>
  <w:p w14:paraId="2405FA22" w14:textId="5AC4CC92" w:rsidR="004A3BD8" w:rsidRPr="006C2D38" w:rsidRDefault="004A3BD8" w:rsidP="004A7AB6">
    <w:pPr>
      <w:spacing w:after="0" w:line="360" w:lineRule="auto"/>
      <w:jc w:val="right"/>
      <w:rPr>
        <w:rFonts w:asciiTheme="minorHAnsi" w:hAnsiTheme="minorHAnsi" w:cstheme="minorHAnsi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2D38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6C2D38">
      <w:rPr>
        <w:rFonts w:asciiTheme="minorHAnsi" w:hAnsiTheme="minorHAnsi" w:cstheme="minorHAnsi"/>
        <w:b/>
        <w:sz w:val="20"/>
        <w:szCs w:val="20"/>
      </w:rPr>
      <w:t xml:space="preserve"> </w:t>
    </w:r>
    <w:r w:rsidR="00DC4440" w:rsidRPr="006C2D38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6C2D38" w:rsidRPr="006C2D38">
      <w:rPr>
        <w:rFonts w:asciiTheme="minorHAnsi" w:hAnsiTheme="minorHAnsi" w:cstheme="minorHAnsi"/>
        <w:b/>
        <w:sz w:val="20"/>
        <w:szCs w:val="20"/>
        <w:lang w:val="ka-GE"/>
      </w:rPr>
      <w:t>98</w:t>
    </w:r>
    <w:r w:rsidR="001B300E" w:rsidRPr="006C2D38">
      <w:rPr>
        <w:rFonts w:asciiTheme="minorHAnsi" w:hAnsiTheme="minorHAnsi" w:cstheme="minorHAnsi"/>
        <w:b/>
        <w:sz w:val="20"/>
        <w:szCs w:val="20"/>
        <w:lang w:val="ka-GE"/>
      </w:rPr>
      <w:t>-BID-1</w:t>
    </w:r>
    <w:r w:rsidR="006C2D38" w:rsidRPr="006C2D38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F4528A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7420F"/>
    <w:rsid w:val="00081D42"/>
    <w:rsid w:val="00086853"/>
    <w:rsid w:val="00092A77"/>
    <w:rsid w:val="000974B9"/>
    <w:rsid w:val="000A4336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5965"/>
    <w:rsid w:val="00171C91"/>
    <w:rsid w:val="0017792E"/>
    <w:rsid w:val="00185C9D"/>
    <w:rsid w:val="00194044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3011B3"/>
    <w:rsid w:val="00302579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76B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001A5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947B9"/>
    <w:rsid w:val="006A256D"/>
    <w:rsid w:val="006A3D31"/>
    <w:rsid w:val="006A7B28"/>
    <w:rsid w:val="006C1436"/>
    <w:rsid w:val="006C2D38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299B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0E6D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1123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06829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2F22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30F89"/>
    <w:rsid w:val="00C40C8C"/>
    <w:rsid w:val="00C55BCF"/>
    <w:rsid w:val="00C6273D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80EB9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887D-0CF0-455C-B54A-CFE062C9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101</cp:revision>
  <cp:lastPrinted>2015-07-27T06:36:00Z</cp:lastPrinted>
  <dcterms:created xsi:type="dcterms:W3CDTF">2017-02-16T06:47:00Z</dcterms:created>
  <dcterms:modified xsi:type="dcterms:W3CDTF">2019-11-05T12:55:00Z</dcterms:modified>
</cp:coreProperties>
</file>